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06A0" w14:textId="77777777" w:rsidR="009845F2" w:rsidRDefault="00A1578F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32"/>
          <w:szCs w:val="28"/>
        </w:rPr>
      </w:pPr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上海交通大学国家自然科学基金项目间接</w:t>
      </w:r>
      <w:proofErr w:type="gramStart"/>
      <w:r>
        <w:rPr>
          <w:rFonts w:ascii="微软雅黑" w:eastAsia="微软雅黑" w:hAnsi="微软雅黑" w:cs="宋体" w:hint="eastAsia"/>
          <w:b/>
          <w:kern w:val="0"/>
          <w:sz w:val="32"/>
          <w:szCs w:val="28"/>
        </w:rPr>
        <w:t>费外拨申请表</w:t>
      </w:r>
      <w:proofErr w:type="gramEnd"/>
    </w:p>
    <w:p w14:paraId="0254191F" w14:textId="77777777" w:rsidR="00FE21FC" w:rsidRPr="00A41441" w:rsidRDefault="00FE21FC">
      <w:pPr>
        <w:widowControl/>
        <w:adjustRightInd w:val="0"/>
        <w:snapToGrid w:val="0"/>
        <w:jc w:val="center"/>
        <w:rPr>
          <w:rFonts w:ascii="微软雅黑" w:eastAsia="微软雅黑" w:hAnsi="微软雅黑" w:cs="宋体"/>
          <w:b/>
          <w:kern w:val="0"/>
          <w:sz w:val="8"/>
        </w:rPr>
      </w:pPr>
    </w:p>
    <w:p w14:paraId="6F546A70" w14:textId="77777777" w:rsidR="009845F2" w:rsidRPr="000E5216" w:rsidRDefault="00FE21FC" w:rsidP="00FE21FC">
      <w:pPr>
        <w:widowControl/>
        <w:adjustRightInd w:val="0"/>
        <w:snapToGrid w:val="0"/>
        <w:jc w:val="right"/>
        <w:rPr>
          <w:rFonts w:ascii="微软雅黑" w:eastAsia="微软雅黑" w:hAnsi="微软雅黑" w:cs="宋体"/>
          <w:b/>
          <w:kern w:val="0"/>
          <w:sz w:val="28"/>
          <w:szCs w:val="28"/>
        </w:rPr>
      </w:pPr>
      <w:r w:rsidRPr="000E5216">
        <w:rPr>
          <w:rFonts w:ascii="微软雅黑" w:eastAsia="微软雅黑" w:hAnsi="微软雅黑" w:cs="宋体" w:hint="eastAsia"/>
          <w:b/>
          <w:kern w:val="0"/>
          <w:sz w:val="22"/>
        </w:rPr>
        <w:t>单位：元，保留两位小数</w:t>
      </w:r>
    </w:p>
    <w:tbl>
      <w:tblPr>
        <w:tblStyle w:val="a9"/>
        <w:tblW w:w="86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38"/>
        <w:gridCol w:w="280"/>
        <w:gridCol w:w="1843"/>
        <w:gridCol w:w="1417"/>
        <w:gridCol w:w="426"/>
        <w:gridCol w:w="2422"/>
      </w:tblGrid>
      <w:tr w:rsidR="000E5216" w14:paraId="39AD978A" w14:textId="77777777" w:rsidTr="00E417BC">
        <w:trPr>
          <w:trHeight w:val="652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844307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合作项目名称</w:t>
            </w:r>
          </w:p>
        </w:tc>
        <w:tc>
          <w:tcPr>
            <w:tcW w:w="6388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0C2329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14:paraId="0097E1D2" w14:textId="77777777" w:rsidTr="00A41441">
        <w:trPr>
          <w:trHeight w:val="676"/>
        </w:trPr>
        <w:tc>
          <w:tcPr>
            <w:tcW w:w="223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9B5316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基金委立项</w:t>
            </w:r>
          </w:p>
          <w:p w14:paraId="08CF578D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批准号</w:t>
            </w:r>
          </w:p>
        </w:tc>
        <w:tc>
          <w:tcPr>
            <w:tcW w:w="212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5E668F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91477A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项目直接费</w:t>
            </w:r>
          </w:p>
          <w:p w14:paraId="1D6FF0C2" w14:textId="77777777" w:rsidR="000E5216" w:rsidRDefault="000E5216" w:rsidP="00A05CD5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财务账号</w:t>
            </w:r>
          </w:p>
        </w:tc>
        <w:tc>
          <w:tcPr>
            <w:tcW w:w="2848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74095B" w14:textId="77777777" w:rsidR="000E5216" w:rsidRDefault="000E5216" w:rsidP="00A05CD5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14:paraId="745B54E0" w14:textId="77777777" w:rsidTr="007A513A">
        <w:trPr>
          <w:trHeight w:val="674"/>
        </w:trPr>
        <w:tc>
          <w:tcPr>
            <w:tcW w:w="4361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DBEEF22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</w:t>
            </w:r>
            <w:proofErr w:type="gramStart"/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申请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外拨间接</w:t>
            </w:r>
            <w:proofErr w:type="gramEnd"/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费总额</w:t>
            </w:r>
          </w:p>
          <w:p w14:paraId="00E8CDE3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9231E3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（所有合作</w:t>
            </w:r>
            <w:proofErr w:type="gramStart"/>
            <w:r w:rsidRPr="009231E3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单位外拨间接</w:t>
            </w:r>
            <w:proofErr w:type="gramEnd"/>
            <w:r w:rsidRPr="009231E3">
              <w:rPr>
                <w:rFonts w:ascii="微软雅黑" w:eastAsia="微软雅黑" w:hAnsi="微软雅黑" w:cs="宋体" w:hint="eastAsia"/>
                <w:b/>
                <w:kern w:val="0"/>
                <w:sz w:val="18"/>
              </w:rPr>
              <w:t>费总和）</w:t>
            </w: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E2F36EE" w14:textId="77777777"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小写¥</w:t>
            </w:r>
          </w:p>
        </w:tc>
      </w:tr>
      <w:tr w:rsidR="000E5216" w14:paraId="38CE1B14" w14:textId="77777777" w:rsidTr="007A513A">
        <w:trPr>
          <w:trHeight w:val="676"/>
        </w:trPr>
        <w:tc>
          <w:tcPr>
            <w:tcW w:w="4361" w:type="dxa"/>
            <w:gridSpan w:val="3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D409E3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78C34B0" w14:textId="77777777" w:rsidR="000E5216" w:rsidRDefault="000E5216" w:rsidP="009231E3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大写¥</w:t>
            </w:r>
          </w:p>
        </w:tc>
      </w:tr>
      <w:tr w:rsidR="000E5216" w14:paraId="67EC419A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F1B19F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经办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437F50F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1C1012F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联系电话</w:t>
            </w: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45765E1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</w:tr>
      <w:tr w:rsidR="000E5216" w14:paraId="3B60E23D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D9D9B1E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外拨单位</w:t>
            </w:r>
            <w:proofErr w:type="gramEnd"/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名称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54B67F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proofErr w:type="gramStart"/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外拨总额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6EA15DC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本次</w:t>
            </w:r>
            <w:proofErr w:type="gramStart"/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外拨金额</w:t>
            </w:r>
            <w:proofErr w:type="gramEnd"/>
          </w:p>
        </w:tc>
        <w:tc>
          <w:tcPr>
            <w:tcW w:w="242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545BB" w14:textId="77777777" w:rsidR="000E5216" w:rsidRDefault="000E5216" w:rsidP="009231E3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前期已拨</w:t>
            </w:r>
            <w:r>
              <w:rPr>
                <w:rFonts w:ascii="微软雅黑" w:eastAsia="微软雅黑" w:hAnsi="微软雅黑" w:cs="宋体"/>
                <w:b/>
                <w:kern w:val="0"/>
                <w:sz w:val="22"/>
              </w:rPr>
              <w:t>金额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（累计）</w:t>
            </w:r>
          </w:p>
        </w:tc>
      </w:tr>
      <w:tr w:rsidR="000E5216" w14:paraId="16075047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D406B2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11878B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89D821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13554EA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14:paraId="45284E12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F8145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2F06DD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271B1C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47DE4F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14:paraId="69E9F0B6" w14:textId="77777777" w:rsidTr="00E417BC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7EC6B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45A396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A15563" w14:textId="77777777" w:rsidR="000E5216" w:rsidRDefault="000E5216" w:rsidP="00D86028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A556AAA" w14:textId="77777777" w:rsidR="000E5216" w:rsidRDefault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  <w:tr w:rsidR="000E5216" w14:paraId="3FC292BB" w14:textId="77777777" w:rsidTr="00A41441">
        <w:trPr>
          <w:trHeight w:val="645"/>
        </w:trPr>
        <w:tc>
          <w:tcPr>
            <w:tcW w:w="2518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C4556D" w14:textId="77777777" w:rsidR="000E5216" w:rsidRDefault="00597A3D" w:rsidP="00597A3D">
            <w:pPr>
              <w:widowControl/>
              <w:adjustRightInd w:val="0"/>
              <w:snapToGrid w:val="0"/>
              <w:jc w:val="right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2"/>
              </w:rPr>
              <w:t>合计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0E123C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FDE6740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  <w:tc>
          <w:tcPr>
            <w:tcW w:w="242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C1231" w14:textId="77777777" w:rsidR="000E5216" w:rsidRDefault="000E5216" w:rsidP="00597A3D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2"/>
              </w:rPr>
            </w:pPr>
          </w:p>
        </w:tc>
      </w:tr>
    </w:tbl>
    <w:tbl>
      <w:tblPr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1984"/>
      </w:tblGrid>
      <w:tr w:rsidR="00FE21FC" w14:paraId="0B43241F" w14:textId="77777777" w:rsidTr="00A41441">
        <w:trPr>
          <w:trHeight w:val="1437"/>
        </w:trPr>
        <w:tc>
          <w:tcPr>
            <w:tcW w:w="861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3DADD" w14:textId="77777777"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项目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负责人签字</w:t>
            </w:r>
          </w:p>
          <w:p w14:paraId="2B701C57" w14:textId="77777777" w:rsidR="00FE21FC" w:rsidRDefault="00FE21F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  <w:u w:val="single"/>
              </w:rPr>
            </w:pPr>
          </w:p>
          <w:p w14:paraId="06FBF719" w14:textId="77777777" w:rsidR="00FE21FC" w:rsidRDefault="00FE21FC" w:rsidP="00FE21FC">
            <w:pPr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                                 年   月   日</w:t>
            </w:r>
          </w:p>
        </w:tc>
      </w:tr>
      <w:tr w:rsidR="00E417BC" w14:paraId="5BB8F8D5" w14:textId="77777777" w:rsidTr="00A41441">
        <w:trPr>
          <w:trHeight w:val="1995"/>
        </w:trPr>
        <w:tc>
          <w:tcPr>
            <w:tcW w:w="6629" w:type="dxa"/>
            <w:tcBorders>
              <w:top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CD68EB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二级单位审批意见</w:t>
            </w:r>
          </w:p>
          <w:p w14:paraId="483EC6ED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</w:p>
          <w:p w14:paraId="2B625DD9" w14:textId="77777777" w:rsidR="00E417BC" w:rsidRDefault="00E417BC" w:rsidP="00FE21FC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 w:rsidRPr="00FE21FC">
              <w:rPr>
                <w:rFonts w:ascii="微软雅黑" w:eastAsia="微软雅黑" w:hAnsi="微软雅黑" w:cs="宋体"/>
                <w:b/>
                <w:kern w:val="0"/>
                <w:sz w:val="24"/>
              </w:rPr>
              <w:t>经办人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                 负责</w:t>
            </w:r>
            <w:r>
              <w:rPr>
                <w:rFonts w:ascii="微软雅黑" w:eastAsia="微软雅黑" w:hAnsi="微软雅黑" w:cs="宋体"/>
                <w:b/>
                <w:kern w:val="0"/>
                <w:sz w:val="24"/>
              </w:rPr>
              <w:t>人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（签/章）</w:t>
            </w:r>
          </w:p>
          <w:p w14:paraId="77B708F3" w14:textId="77777777" w:rsidR="00E417BC" w:rsidRDefault="00E417BC" w:rsidP="00A41441">
            <w:pPr>
              <w:adjustRightInd w:val="0"/>
              <w:snapToGrid w:val="0"/>
              <w:ind w:firstLineChars="300" w:firstLine="720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年   月   日            </w:t>
            </w:r>
            <w:r w:rsidR="00A41441"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 xml:space="preserve">    </w:t>
            </w: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年   月   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DF382E" w14:textId="77777777" w:rsidR="00A41441" w:rsidRDefault="00D11D69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/>
                <w:b/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45CB15D" wp14:editId="030D1B59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90170</wp:posOffset>
                      </wp:positionV>
                      <wp:extent cx="853440" cy="869950"/>
                      <wp:effectExtent l="13970" t="13970" r="8890" b="1143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3440" cy="8699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1ED9931" w14:textId="77777777" w:rsidR="00A41441" w:rsidRPr="00A41441" w:rsidRDefault="00A41441" w:rsidP="00A4144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left:0;text-align:left;margin-left:10.3pt;margin-top:7.1pt;width:67.2pt;height:6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" filled="f">
                      <v:stroke dashstyle="1 1"/>
                      <v:textbox>
                        <w:txbxContent>
                          <w:p w:rsidR="00A41441" w:rsidRPr="00A41441" w:rsidRDefault="00A41441" w:rsidP="00A41441"/>
                        </w:txbxContent>
                      </v:textbox>
                    </v:oval>
                  </w:pict>
                </mc:Fallback>
              </mc:AlternateContent>
            </w:r>
          </w:p>
          <w:p w14:paraId="657B17BF" w14:textId="77777777" w:rsidR="00A41441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单位</w:t>
            </w:r>
          </w:p>
          <w:p w14:paraId="3E4AEED3" w14:textId="77777777" w:rsidR="00E417BC" w:rsidRDefault="00A41441" w:rsidP="00A41441">
            <w:pPr>
              <w:widowControl/>
              <w:adjustRightInd w:val="0"/>
              <w:snapToGrid w:val="0"/>
              <w:jc w:val="center"/>
              <w:rPr>
                <w:rFonts w:ascii="微软雅黑" w:eastAsia="微软雅黑" w:hAnsi="微软雅黑" w:cs="宋体"/>
                <w:b/>
                <w:kern w:val="0"/>
                <w:sz w:val="24"/>
              </w:rPr>
            </w:pPr>
            <w:r>
              <w:rPr>
                <w:rFonts w:ascii="微软雅黑" w:eastAsia="微软雅黑" w:hAnsi="微软雅黑" w:cs="宋体" w:hint="eastAsia"/>
                <w:b/>
                <w:kern w:val="0"/>
                <w:sz w:val="24"/>
              </w:rPr>
              <w:t>盖章</w:t>
            </w:r>
          </w:p>
        </w:tc>
      </w:tr>
      <w:tr w:rsidR="000E5216" w14:paraId="7474F1C4" w14:textId="77777777" w:rsidTr="00A41441">
        <w:trPr>
          <w:trHeight w:val="2231"/>
        </w:trPr>
        <w:tc>
          <w:tcPr>
            <w:tcW w:w="861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D799" w14:textId="77777777" w:rsidR="00A41441" w:rsidRDefault="00A41441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  <w:p w14:paraId="3A11E8B7" w14:textId="77777777" w:rsidR="000E5216" w:rsidRPr="000E5216" w:rsidRDefault="000E5216" w:rsidP="000E5216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说明</w:t>
            </w:r>
          </w:p>
          <w:p w14:paraId="5C19900B" w14:textId="77777777" w:rsidR="00E417BC" w:rsidRDefault="00E417BC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/>
                <w:b/>
                <w:szCs w:val="21"/>
              </w:rPr>
              <w:t>适用范围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：</w:t>
            </w:r>
            <w:r>
              <w:rPr>
                <w:rFonts w:ascii="微软雅黑" w:eastAsia="微软雅黑" w:hAnsi="微软雅黑"/>
                <w:b/>
                <w:szCs w:val="21"/>
              </w:rPr>
              <w:t>以上海交通大学为主持单位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，且项目负责人为校本部人员；</w:t>
            </w:r>
          </w:p>
          <w:p w14:paraId="5BB7CE7C" w14:textId="77777777"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有效依据：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项目计划书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中任务经费分配相关内容，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以及</w:t>
            </w:r>
            <w:r w:rsidR="00E417BC">
              <w:rPr>
                <w:rFonts w:ascii="微软雅黑" w:eastAsia="微软雅黑" w:hAnsi="微软雅黑" w:hint="eastAsia"/>
                <w:b/>
                <w:szCs w:val="21"/>
              </w:rPr>
              <w:t>各方间接费分配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协议；</w:t>
            </w:r>
          </w:p>
          <w:p w14:paraId="357958BE" w14:textId="77777777" w:rsidR="007A513A" w:rsidRPr="000E5216" w:rsidRDefault="00E417BC" w:rsidP="007A513A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外拨上限</w:t>
            </w:r>
            <w:proofErr w:type="gramEnd"/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：按国拨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间接费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实际到款情况</w:t>
            </w:r>
            <w:r w:rsidR="007A513A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proofErr w:type="gramStart"/>
            <w:r w:rsidR="007A513A">
              <w:rPr>
                <w:rFonts w:ascii="微软雅黑" w:eastAsia="微软雅黑" w:hAnsi="微软雅黑"/>
                <w:b/>
                <w:szCs w:val="21"/>
              </w:rPr>
              <w:t>外拨间接</w:t>
            </w:r>
            <w:proofErr w:type="gramEnd"/>
            <w:r w:rsidR="007A513A">
              <w:rPr>
                <w:rFonts w:ascii="微软雅黑" w:eastAsia="微软雅黑" w:hAnsi="微软雅黑"/>
                <w:b/>
                <w:szCs w:val="21"/>
              </w:rPr>
              <w:t>费</w:t>
            </w:r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不得</w:t>
            </w:r>
            <w:r w:rsidR="007A513A" w:rsidRPr="000E5216">
              <w:rPr>
                <w:rFonts w:ascii="微软雅黑" w:eastAsia="微软雅黑" w:hAnsi="微软雅黑"/>
                <w:b/>
                <w:szCs w:val="21"/>
              </w:rPr>
              <w:t>超</w:t>
            </w:r>
            <w:r w:rsidR="007A513A">
              <w:rPr>
                <w:rFonts w:ascii="微软雅黑" w:eastAsia="微软雅黑" w:hAnsi="微软雅黑"/>
                <w:b/>
                <w:szCs w:val="21"/>
              </w:rPr>
              <w:t>过</w:t>
            </w:r>
            <w:proofErr w:type="gramStart"/>
            <w:r w:rsidR="007A513A">
              <w:rPr>
                <w:rFonts w:ascii="微软雅黑" w:eastAsia="微软雅黑" w:hAnsi="微软雅黑"/>
                <w:b/>
                <w:szCs w:val="21"/>
              </w:rPr>
              <w:t>外拨直接费</w:t>
            </w:r>
            <w:proofErr w:type="gramEnd"/>
            <w:r w:rsidR="007A513A">
              <w:rPr>
                <w:rFonts w:ascii="微软雅黑" w:eastAsia="微软雅黑" w:hAnsi="微软雅黑" w:hint="eastAsia"/>
                <w:b/>
                <w:szCs w:val="21"/>
              </w:rPr>
              <w:t>占比；</w:t>
            </w:r>
          </w:p>
          <w:p w14:paraId="0B4E47DE" w14:textId="77777777" w:rsidR="000E5216" w:rsidRPr="000E5216" w:rsidRDefault="007A513A" w:rsidP="000E5216">
            <w:pPr>
              <w:pStyle w:val="aa"/>
              <w:widowControl/>
              <w:numPr>
                <w:ilvl w:val="0"/>
                <w:numId w:val="2"/>
              </w:numPr>
              <w:adjustRightInd w:val="0"/>
              <w:snapToGrid w:val="0"/>
              <w:ind w:firstLineChars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承担比例：</w:t>
            </w:r>
            <w:proofErr w:type="gramStart"/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外拨间接</w:t>
            </w:r>
            <w:proofErr w:type="gramEnd"/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费中，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学院统筹账号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承担60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，</w:t>
            </w:r>
            <w:r>
              <w:rPr>
                <w:rFonts w:ascii="微软雅黑" w:eastAsia="微软雅黑" w:hAnsi="微软雅黑"/>
                <w:b/>
                <w:szCs w:val="21"/>
              </w:rPr>
              <w:t>校级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统筹</w:t>
            </w:r>
            <w:r>
              <w:rPr>
                <w:rFonts w:ascii="微软雅黑" w:eastAsia="微软雅黑" w:hAnsi="微软雅黑"/>
                <w:b/>
                <w:szCs w:val="21"/>
              </w:rPr>
              <w:t>账号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承担40</w:t>
            </w:r>
            <w:r w:rsidR="000E5216" w:rsidRPr="000E5216">
              <w:rPr>
                <w:rFonts w:ascii="微软雅黑" w:eastAsia="微软雅黑" w:hAnsi="微软雅黑"/>
                <w:b/>
                <w:szCs w:val="21"/>
              </w:rPr>
              <w:t>%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；</w:t>
            </w:r>
          </w:p>
          <w:p w14:paraId="5527D721" w14:textId="77777777" w:rsidR="00E417BC" w:rsidRPr="00E417BC" w:rsidRDefault="004B2270" w:rsidP="004B2270">
            <w:pPr>
              <w:pStyle w:val="aa"/>
              <w:numPr>
                <w:ilvl w:val="0"/>
                <w:numId w:val="2"/>
              </w:numPr>
              <w:spacing w:line="0" w:lineRule="atLeast"/>
              <w:ind w:firstLineChars="0"/>
              <w:rPr>
                <w:rFonts w:ascii="微软雅黑" w:eastAsia="微软雅黑" w:hAnsi="微软雅黑"/>
                <w:b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每次外拨均需</w:t>
            </w:r>
            <w:proofErr w:type="gramEnd"/>
            <w:r>
              <w:rPr>
                <w:rFonts w:ascii="微软雅黑" w:eastAsia="微软雅黑" w:hAnsi="微软雅黑" w:hint="eastAsia"/>
                <w:b/>
                <w:szCs w:val="21"/>
              </w:rPr>
              <w:t>填写此申请表，可根据实际情况填写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多家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合作</w:t>
            </w:r>
            <w:r w:rsidR="000E5216">
              <w:rPr>
                <w:rFonts w:ascii="微软雅黑" w:eastAsia="微软雅黑" w:hAnsi="微软雅黑" w:hint="eastAsia"/>
                <w:b/>
                <w:szCs w:val="21"/>
              </w:rPr>
              <w:t>单位</w:t>
            </w:r>
            <w:r w:rsidR="000E5216" w:rsidRPr="000E5216"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。</w:t>
            </w:r>
          </w:p>
        </w:tc>
      </w:tr>
    </w:tbl>
    <w:p w14:paraId="456BD1CE" w14:textId="77777777" w:rsidR="009845F2" w:rsidRDefault="009845F2">
      <w:pPr>
        <w:adjustRightInd w:val="0"/>
        <w:snapToGrid w:val="0"/>
        <w:spacing w:line="0" w:lineRule="atLeast"/>
        <w:rPr>
          <w:rFonts w:ascii="微软雅黑" w:eastAsia="微软雅黑" w:hAnsi="微软雅黑"/>
          <w:b/>
          <w:color w:val="FF0000"/>
          <w:szCs w:val="21"/>
        </w:rPr>
      </w:pPr>
    </w:p>
    <w:sectPr w:rsidR="009845F2" w:rsidSect="009845F2"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9EE11" w14:textId="77777777" w:rsidR="00E6503C" w:rsidRDefault="00E6503C" w:rsidP="00D86028">
      <w:r>
        <w:separator/>
      </w:r>
    </w:p>
  </w:endnote>
  <w:endnote w:type="continuationSeparator" w:id="0">
    <w:p w14:paraId="5B1E8E04" w14:textId="77777777" w:rsidR="00E6503C" w:rsidRDefault="00E6503C" w:rsidP="00D8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E4C43" w14:textId="77777777" w:rsidR="00E6503C" w:rsidRDefault="00E6503C" w:rsidP="00D86028">
      <w:r>
        <w:separator/>
      </w:r>
    </w:p>
  </w:footnote>
  <w:footnote w:type="continuationSeparator" w:id="0">
    <w:p w14:paraId="230FF400" w14:textId="77777777" w:rsidR="00E6503C" w:rsidRDefault="00E6503C" w:rsidP="00D86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BF7D89"/>
    <w:multiLevelType w:val="hybridMultilevel"/>
    <w:tmpl w:val="82B4BE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7422486"/>
    <w:multiLevelType w:val="hybridMultilevel"/>
    <w:tmpl w:val="07D49F6A"/>
    <w:lvl w:ilvl="0" w:tplc="A6885F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F8"/>
    <w:rsid w:val="00042108"/>
    <w:rsid w:val="00065BB6"/>
    <w:rsid w:val="00067720"/>
    <w:rsid w:val="000C184A"/>
    <w:rsid w:val="000C3A1B"/>
    <w:rsid w:val="000C61F9"/>
    <w:rsid w:val="000E5216"/>
    <w:rsid w:val="000F1CD6"/>
    <w:rsid w:val="001050D8"/>
    <w:rsid w:val="0011236A"/>
    <w:rsid w:val="00114B6F"/>
    <w:rsid w:val="001218FD"/>
    <w:rsid w:val="00142BBB"/>
    <w:rsid w:val="00147180"/>
    <w:rsid w:val="00171678"/>
    <w:rsid w:val="00186774"/>
    <w:rsid w:val="00187462"/>
    <w:rsid w:val="001915C9"/>
    <w:rsid w:val="001B1B47"/>
    <w:rsid w:val="001C5034"/>
    <w:rsid w:val="001F1550"/>
    <w:rsid w:val="001F194A"/>
    <w:rsid w:val="001F27F8"/>
    <w:rsid w:val="001F6090"/>
    <w:rsid w:val="00220900"/>
    <w:rsid w:val="00232786"/>
    <w:rsid w:val="0025250F"/>
    <w:rsid w:val="002C0869"/>
    <w:rsid w:val="00320E66"/>
    <w:rsid w:val="0032110A"/>
    <w:rsid w:val="00342E22"/>
    <w:rsid w:val="00380989"/>
    <w:rsid w:val="00382146"/>
    <w:rsid w:val="003917B2"/>
    <w:rsid w:val="003947D4"/>
    <w:rsid w:val="003B3E7F"/>
    <w:rsid w:val="003B7B8C"/>
    <w:rsid w:val="003F76BE"/>
    <w:rsid w:val="00400A10"/>
    <w:rsid w:val="00404AA3"/>
    <w:rsid w:val="004059D5"/>
    <w:rsid w:val="0043202B"/>
    <w:rsid w:val="00433D09"/>
    <w:rsid w:val="00444FD9"/>
    <w:rsid w:val="0045057B"/>
    <w:rsid w:val="00465349"/>
    <w:rsid w:val="004733F2"/>
    <w:rsid w:val="004927AB"/>
    <w:rsid w:val="004951D2"/>
    <w:rsid w:val="004B2270"/>
    <w:rsid w:val="004B60C2"/>
    <w:rsid w:val="004E21D0"/>
    <w:rsid w:val="00516400"/>
    <w:rsid w:val="00516C74"/>
    <w:rsid w:val="00516F13"/>
    <w:rsid w:val="00517099"/>
    <w:rsid w:val="0059700D"/>
    <w:rsid w:val="00597A3D"/>
    <w:rsid w:val="005A54F8"/>
    <w:rsid w:val="005C4C0B"/>
    <w:rsid w:val="005D3193"/>
    <w:rsid w:val="00600B09"/>
    <w:rsid w:val="0061185C"/>
    <w:rsid w:val="006313BE"/>
    <w:rsid w:val="00647B2E"/>
    <w:rsid w:val="006821FA"/>
    <w:rsid w:val="006C5F56"/>
    <w:rsid w:val="006D7E6E"/>
    <w:rsid w:val="006E11FC"/>
    <w:rsid w:val="00700D60"/>
    <w:rsid w:val="00711F1F"/>
    <w:rsid w:val="00712535"/>
    <w:rsid w:val="007157F4"/>
    <w:rsid w:val="00733B76"/>
    <w:rsid w:val="00743E0D"/>
    <w:rsid w:val="00754063"/>
    <w:rsid w:val="0079100A"/>
    <w:rsid w:val="007A513A"/>
    <w:rsid w:val="007B50B1"/>
    <w:rsid w:val="00804570"/>
    <w:rsid w:val="00805A92"/>
    <w:rsid w:val="008125E7"/>
    <w:rsid w:val="00821786"/>
    <w:rsid w:val="00845743"/>
    <w:rsid w:val="00885B0F"/>
    <w:rsid w:val="008A2A3E"/>
    <w:rsid w:val="008A504D"/>
    <w:rsid w:val="008A6795"/>
    <w:rsid w:val="008B12E9"/>
    <w:rsid w:val="008B3714"/>
    <w:rsid w:val="008B6A27"/>
    <w:rsid w:val="008E4677"/>
    <w:rsid w:val="008E68B5"/>
    <w:rsid w:val="009154B9"/>
    <w:rsid w:val="009231E3"/>
    <w:rsid w:val="00935B3E"/>
    <w:rsid w:val="00950BC9"/>
    <w:rsid w:val="00955564"/>
    <w:rsid w:val="00961FBC"/>
    <w:rsid w:val="00963680"/>
    <w:rsid w:val="009845F2"/>
    <w:rsid w:val="009B3E6A"/>
    <w:rsid w:val="009C14B1"/>
    <w:rsid w:val="009C3225"/>
    <w:rsid w:val="009E304A"/>
    <w:rsid w:val="009E350C"/>
    <w:rsid w:val="00A00570"/>
    <w:rsid w:val="00A1578F"/>
    <w:rsid w:val="00A31791"/>
    <w:rsid w:val="00A41441"/>
    <w:rsid w:val="00A471BA"/>
    <w:rsid w:val="00A5403B"/>
    <w:rsid w:val="00A609BE"/>
    <w:rsid w:val="00A6186C"/>
    <w:rsid w:val="00A634FE"/>
    <w:rsid w:val="00A75D7D"/>
    <w:rsid w:val="00AA709E"/>
    <w:rsid w:val="00AB5BB3"/>
    <w:rsid w:val="00AD03D3"/>
    <w:rsid w:val="00B01C0C"/>
    <w:rsid w:val="00B1094F"/>
    <w:rsid w:val="00B4228A"/>
    <w:rsid w:val="00B80296"/>
    <w:rsid w:val="00B830A3"/>
    <w:rsid w:val="00BB1122"/>
    <w:rsid w:val="00BF5949"/>
    <w:rsid w:val="00C03352"/>
    <w:rsid w:val="00C90F8F"/>
    <w:rsid w:val="00C95DF7"/>
    <w:rsid w:val="00CA2568"/>
    <w:rsid w:val="00CB2415"/>
    <w:rsid w:val="00CB73E7"/>
    <w:rsid w:val="00D11D69"/>
    <w:rsid w:val="00D22DA7"/>
    <w:rsid w:val="00D24836"/>
    <w:rsid w:val="00D34033"/>
    <w:rsid w:val="00D6066C"/>
    <w:rsid w:val="00D66B3B"/>
    <w:rsid w:val="00D86028"/>
    <w:rsid w:val="00DB58E2"/>
    <w:rsid w:val="00DC0700"/>
    <w:rsid w:val="00DD611C"/>
    <w:rsid w:val="00DF09CC"/>
    <w:rsid w:val="00DF7ACF"/>
    <w:rsid w:val="00E00993"/>
    <w:rsid w:val="00E31161"/>
    <w:rsid w:val="00E417BC"/>
    <w:rsid w:val="00E55E2B"/>
    <w:rsid w:val="00E56FE3"/>
    <w:rsid w:val="00E608D0"/>
    <w:rsid w:val="00E6503C"/>
    <w:rsid w:val="00E67130"/>
    <w:rsid w:val="00E826FB"/>
    <w:rsid w:val="00E829CC"/>
    <w:rsid w:val="00E96F02"/>
    <w:rsid w:val="00EB2C04"/>
    <w:rsid w:val="00EC0645"/>
    <w:rsid w:val="00EE41A9"/>
    <w:rsid w:val="00EE4AEE"/>
    <w:rsid w:val="00F34F8A"/>
    <w:rsid w:val="00F506AB"/>
    <w:rsid w:val="00F5307A"/>
    <w:rsid w:val="00F72A95"/>
    <w:rsid w:val="00F7456C"/>
    <w:rsid w:val="00F92E6C"/>
    <w:rsid w:val="00FC6549"/>
    <w:rsid w:val="00FC79B4"/>
    <w:rsid w:val="00FD2D06"/>
    <w:rsid w:val="00FD7678"/>
    <w:rsid w:val="00FE21FC"/>
    <w:rsid w:val="00FE7620"/>
    <w:rsid w:val="02AA5E34"/>
    <w:rsid w:val="11586A92"/>
    <w:rsid w:val="14165691"/>
    <w:rsid w:val="20823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BDA60"/>
  <w15:docId w15:val="{CAEE743C-E0B7-45E8-93F1-1BE1E685E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5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9845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paragraph" w:styleId="a7">
    <w:name w:val="header"/>
    <w:basedOn w:val="a"/>
    <w:link w:val="a8"/>
    <w:uiPriority w:val="99"/>
    <w:unhideWhenUsed/>
    <w:qFormat/>
    <w:rsid w:val="009845F2"/>
    <w:pPr>
      <w:tabs>
        <w:tab w:val="center" w:pos="4320"/>
        <w:tab w:val="right" w:pos="8640"/>
      </w:tabs>
    </w:pPr>
  </w:style>
  <w:style w:type="table" w:styleId="a9">
    <w:name w:val="Table Grid"/>
    <w:basedOn w:val="a1"/>
    <w:uiPriority w:val="39"/>
    <w:qFormat/>
    <w:rsid w:val="0098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sid w:val="009845F2"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sid w:val="009845F2"/>
  </w:style>
  <w:style w:type="character" w:customStyle="1" w:styleId="a6">
    <w:name w:val="页脚 字符"/>
    <w:basedOn w:val="a0"/>
    <w:link w:val="a5"/>
    <w:uiPriority w:val="99"/>
    <w:qFormat/>
    <w:rsid w:val="009845F2"/>
  </w:style>
  <w:style w:type="paragraph" w:customStyle="1" w:styleId="1">
    <w:name w:val="列出段落1"/>
    <w:basedOn w:val="a"/>
    <w:uiPriority w:val="34"/>
    <w:qFormat/>
    <w:rsid w:val="009845F2"/>
    <w:pPr>
      <w:ind w:firstLineChars="200" w:firstLine="420"/>
    </w:pPr>
  </w:style>
  <w:style w:type="paragraph" w:styleId="aa">
    <w:name w:val="List Paragraph"/>
    <w:basedOn w:val="a"/>
    <w:uiPriority w:val="99"/>
    <w:unhideWhenUsed/>
    <w:rsid w:val="00D86028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E0099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0099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E0099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0099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E0099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779B4A8-DFD9-4543-AE77-3DCD1EA63F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友彬 赵</cp:lastModifiedBy>
  <cp:revision>2</cp:revision>
  <cp:lastPrinted>2017-06-07T07:44:00Z</cp:lastPrinted>
  <dcterms:created xsi:type="dcterms:W3CDTF">2024-11-18T08:09:00Z</dcterms:created>
  <dcterms:modified xsi:type="dcterms:W3CDTF">2024-11-18T08:09:00Z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